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264290AA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62B49CA0" w14:textId="77777777">
      <w:pPr>
        <w:jc w:val="center"/>
        <w:rPr>
          <w:rFonts w:cs="Arial"/>
          <w:b/>
        </w:rPr>
      </w:pPr>
    </w:p>
    <w:p w:rsidR="0050189E" w:rsidP="004F3811" w:rsidRDefault="0050189E" w14:paraId="13B431AC" w14:textId="77777777">
      <w:pPr>
        <w:jc w:val="center"/>
        <w:rPr>
          <w:rFonts w:cs="Arial"/>
          <w:b/>
        </w:rPr>
      </w:pPr>
    </w:p>
    <w:p w:rsidR="0050189E" w:rsidP="004F3811" w:rsidRDefault="0050189E" w14:paraId="65316C7E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A540ADB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C14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F35CE" w14:paraId="12D2304B" w14:textId="77777777">
      <w:pPr>
        <w:jc w:val="center"/>
        <w:rPr>
          <w:rFonts w:cs="Arial"/>
          <w:b/>
        </w:rPr>
      </w:pPr>
      <w:r w:rsidRPr="00AF35CE">
        <w:rPr>
          <w:rFonts w:cs="Arial"/>
          <w:b/>
        </w:rPr>
        <w:t>VAPE STORE POREČ j.d.o.o., OIB: 07217651298, MBS: 130137749, Poreč, Decumanus 15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 w14:paraId="79204472" w14:textId="6E3C0873">
      <w:pPr>
        <w:jc w:val="both"/>
        <w:rPr>
          <w:rFonts w:cs="Arial"/>
        </w:rPr>
      </w:pPr>
    </w:p>
    <w:p w:rsidR="000A156E" w:rsidP="004F3811" w:rsidRDefault="000A156E" w14:paraId="101D1692" w14:textId="5EF8ACC2">
      <w:pPr>
        <w:jc w:val="both"/>
        <w:rPr>
          <w:rFonts w:cs="Arial"/>
        </w:rPr>
      </w:pPr>
    </w:p>
    <w:p w:rsidRPr="00BE62FB" w:rsidR="000A156E" w:rsidP="004F3811" w:rsidRDefault="000A156E" w14:paraId="05087F79" w14:textId="77777777">
      <w:pPr>
        <w:jc w:val="both"/>
        <w:rPr>
          <w:rFonts w:cs="Arial"/>
        </w:rPr>
      </w:pPr>
    </w:p>
    <w:p w:rsidRPr="00BE62FB" w:rsidR="004F3811" w:rsidP="004F3811" w:rsidRDefault="004F3811" w14:paraId="65EEC62B" w14:textId="77777777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611EBB" w:rsidP="004F3811" w:rsidRDefault="00611EBB" w14:paraId="543D680C" w14:textId="104451FC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F35CE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75B6D479" w14:textId="77777777">
      <w:pPr>
        <w:jc w:val="center"/>
        <w:rPr>
          <w:rFonts w:cs="Arial"/>
        </w:rPr>
      </w:pPr>
    </w:p>
    <w:p w:rsidRPr="00BE62FB" w:rsidR="004F3811" w:rsidP="004F3811" w:rsidRDefault="004F3811" w14:paraId="02022710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0A156E" w:rsidRDefault="004F3811" w14:paraId="70979EA0" w14:textId="246A194D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  <w:r w:rsidR="00D74085">
        <w:rPr>
          <w:rFonts w:cs="Arial"/>
        </w:rPr>
        <w:t xml:space="preserve"> </w:t>
      </w:r>
    </w:p>
    <w:p w:rsidRPr="00BE62FB" w:rsidR="000A156E" w:rsidP="004F3811" w:rsidRDefault="000A156E" w14:paraId="053F4290" w14:textId="77787A61">
      <w:pPr>
        <w:jc w:val="both"/>
        <w:rPr>
          <w:rFonts w:cs="Arial"/>
        </w:rPr>
      </w:pPr>
      <w:r>
        <w:rPr>
          <w:rFonts w:cs="Arial"/>
        </w:rPr>
        <w:tab/>
        <w:t>Nikolina Konjevod zz , identitet utvrđen uvidom u OI broj: 116260883.</w:t>
      </w:r>
    </w:p>
    <w:p w:rsidRPr="00BE62FB" w:rsidR="004F3811" w:rsidP="004F3811" w:rsidRDefault="004F3811" w14:paraId="03AD45BB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958D61A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50189E" w14:paraId="501A5BA4" w14:textId="7A1110F7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Predlagatelj.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 w14:paraId="1E3A8543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6171748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EE50AFB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E3399E" w14:textId="5C74982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F35CE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AF35CE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F35CE">
        <w:rPr>
          <w:rFonts w:cs="Arial"/>
        </w:rPr>
        <w:t>4.945,13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611EBB">
        <w:rPr>
          <w:rFonts w:cs="Arial"/>
        </w:rPr>
        <w:t>Na današnji dan blokada iznosi 4.611,37 EUR.</w:t>
      </w:r>
    </w:p>
    <w:p w:rsidRPr="00BE62FB" w:rsidR="001A18A5" w:rsidP="001A18A5" w:rsidRDefault="001A18A5" w14:paraId="2F2634BF" w14:textId="77777777">
      <w:pPr>
        <w:ind w:right="-288"/>
        <w:jc w:val="both"/>
        <w:rPr>
          <w:rFonts w:cs="Arial"/>
        </w:rPr>
      </w:pPr>
    </w:p>
    <w:p w:rsidR="00FC28A1" w:rsidP="001A18A5" w:rsidRDefault="00FC28A1" w14:paraId="3F0538B5" w14:textId="532AE088">
      <w:pPr>
        <w:ind w:right="-288"/>
        <w:jc w:val="both"/>
        <w:rPr>
          <w:rFonts w:cs="Arial"/>
        </w:rPr>
      </w:pPr>
      <w:r>
        <w:rPr>
          <w:rFonts w:cs="Arial"/>
        </w:rPr>
        <w:tab/>
        <w:t>Utvrđuje se da je dužnik podneskom od 10. travnja 2024. godine zatražio odgodu jer je u tijeku postupak podmirena duga i deblokade računa.</w:t>
      </w:r>
      <w:r w:rsidRPr="00BE62FB" w:rsidR="001A18A5">
        <w:rPr>
          <w:rFonts w:cs="Arial"/>
        </w:rPr>
        <w:tab/>
      </w:r>
    </w:p>
    <w:p w:rsidR="00FC28A1" w:rsidP="001A18A5" w:rsidRDefault="00FC28A1" w14:paraId="05636225" w14:textId="77777777">
      <w:pPr>
        <w:ind w:right="-288"/>
        <w:jc w:val="both"/>
        <w:rPr>
          <w:rFonts w:cs="Arial"/>
        </w:rPr>
      </w:pPr>
    </w:p>
    <w:p w:rsidR="0050189E" w:rsidP="004F3811" w:rsidRDefault="0050189E" w14:paraId="6C6907AB" w14:textId="61667101">
      <w:pPr>
        <w:ind w:right="-288" w:firstLine="708"/>
        <w:jc w:val="both"/>
        <w:rPr>
          <w:rFonts w:cs="Arial"/>
        </w:rPr>
      </w:pPr>
    </w:p>
    <w:p w:rsidR="0050189E" w:rsidP="004F3811" w:rsidRDefault="0050189E" w14:paraId="320A20FC" w14:textId="77777777">
      <w:pPr>
        <w:ind w:right="-288" w:firstLine="708"/>
        <w:jc w:val="both"/>
        <w:rPr>
          <w:rFonts w:cs="Arial"/>
        </w:rPr>
      </w:pPr>
    </w:p>
    <w:p w:rsidR="00742948" w:rsidP="00742948" w:rsidRDefault="00742948" w14:paraId="4EE7E40A" w14:textId="77777777">
      <w:pPr>
        <w:jc w:val="both"/>
      </w:pPr>
      <w:r>
        <w:tab/>
      </w:r>
    </w:p>
    <w:p w:rsidRPr="00D628C8" w:rsidR="00742948" w:rsidP="00742948" w:rsidRDefault="00D74085" w14:paraId="31243F02" w14:textId="77777777">
      <w:pPr>
        <w:jc w:val="both"/>
      </w:pPr>
      <w:r>
        <w:lastRenderedPageBreak/>
        <w:tab/>
      </w:r>
      <w:r w:rsidRPr="00D628C8" w:rsidR="00742948">
        <w:t xml:space="preserve">SUDAC </w:t>
      </w:r>
    </w:p>
    <w:p w:rsidRPr="00D628C8" w:rsidR="00742948" w:rsidP="00742948" w:rsidRDefault="00742948" w14:paraId="5691EE5E" w14:textId="77777777">
      <w:pPr>
        <w:jc w:val="both"/>
      </w:pPr>
    </w:p>
    <w:p w:rsidR="00742948" w:rsidP="00742948" w:rsidRDefault="00742948" w14:paraId="3772604B" w14:textId="77777777">
      <w:pPr>
        <w:jc w:val="center"/>
      </w:pPr>
      <w:r w:rsidRPr="00D628C8">
        <w:t>RJEŠAVA</w:t>
      </w:r>
    </w:p>
    <w:p w:rsidR="00742948" w:rsidP="00742948" w:rsidRDefault="00742948" w14:paraId="39E4F669" w14:textId="77777777"/>
    <w:p w:rsidRPr="0050189E" w:rsidR="00742948" w:rsidP="00742948" w:rsidRDefault="00742948" w14:paraId="1FCDF9D5" w14:textId="12683DB9">
      <w:pPr>
        <w:jc w:val="both"/>
        <w:rPr>
          <w:color w:val="000000" w:themeColor="text1"/>
        </w:rPr>
      </w:pPr>
      <w:r>
        <w:tab/>
      </w:r>
      <w:r w:rsidRPr="0050189E">
        <w:rPr>
          <w:color w:val="000000" w:themeColor="text1"/>
        </w:rPr>
        <w:t>Današnje ročište se odgađa te se istovremeno zakazuje iduće ročište za</w:t>
      </w:r>
      <w:r w:rsidRPr="0050189E" w:rsidR="00FC28A1">
        <w:rPr>
          <w:color w:val="000000" w:themeColor="text1"/>
        </w:rPr>
        <w:t xml:space="preserve"> 10. svibnja</w:t>
      </w:r>
      <w:r w:rsidRPr="0050189E" w:rsidR="00D74085">
        <w:rPr>
          <w:color w:val="000000" w:themeColor="text1"/>
        </w:rPr>
        <w:t xml:space="preserve"> </w:t>
      </w:r>
      <w:r w:rsidRPr="0050189E">
        <w:rPr>
          <w:color w:val="000000" w:themeColor="text1"/>
        </w:rPr>
        <w:t>20</w:t>
      </w:r>
      <w:r w:rsidRPr="0050189E" w:rsidR="00D74085">
        <w:rPr>
          <w:color w:val="000000" w:themeColor="text1"/>
        </w:rPr>
        <w:t>24</w:t>
      </w:r>
      <w:r w:rsidRPr="0050189E">
        <w:rPr>
          <w:color w:val="000000" w:themeColor="text1"/>
        </w:rPr>
        <w:t xml:space="preserve">. u </w:t>
      </w:r>
      <w:r w:rsidRPr="0050189E" w:rsidR="0050189E">
        <w:rPr>
          <w:color w:val="000000" w:themeColor="text1"/>
        </w:rPr>
        <w:t>10,00</w:t>
      </w:r>
      <w:r w:rsidRPr="0050189E">
        <w:rPr>
          <w:color w:val="000000" w:themeColor="text1"/>
        </w:rPr>
        <w:t xml:space="preserve"> sati.  </w:t>
      </w:r>
    </w:p>
    <w:p w:rsidRPr="00BE62FB" w:rsidR="00742948" w:rsidP="004F3811" w:rsidRDefault="00742948" w14:paraId="3BF61222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6A226D34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5C44F5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248237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F35CE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6EA44800" w14:textId="77777777">
      <w:pPr>
        <w:jc w:val="both"/>
        <w:rPr>
          <w:rFonts w:cs="Arial"/>
        </w:rPr>
      </w:pPr>
    </w:p>
    <w:p w:rsidRPr="00BE62FB" w:rsidR="004F3811" w:rsidP="004F3811" w:rsidRDefault="004F3811" w14:paraId="2F6B27E7" w14:textId="77777777">
      <w:pPr>
        <w:jc w:val="both"/>
        <w:rPr>
          <w:rFonts w:cs="Arial"/>
        </w:rPr>
      </w:pPr>
    </w:p>
    <w:p w:rsidRPr="00BE62FB" w:rsidR="004F3811" w:rsidP="004F3811" w:rsidRDefault="004F3811" w14:paraId="3CE6A528" w14:textId="1A53EAA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50189E">
        <w:rPr>
          <w:rFonts w:cs="Arial"/>
        </w:rPr>
        <w:t>Za</w:t>
      </w:r>
      <w:r w:rsidRPr="00BE62FB">
        <w:rPr>
          <w:rFonts w:cs="Arial"/>
        </w:rPr>
        <w:t xml:space="preserve"> dužnika</w:t>
      </w:r>
    </w:p>
    <w:p w:rsidR="00611EBB" w:rsidP="004F3811" w:rsidRDefault="004F3811" w14:paraId="1CBD2F4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 w14:paraId="775ABA02" w14:textId="4FE84573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611EBB" w:rsidRDefault="00611EBB" w14:paraId="6E9ECDB1" w14:textId="11BFCBCE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611EBB" w:rsidP="004F3811" w:rsidRDefault="00611EBB" w14:paraId="55F70340" w14:textId="766138DE">
      <w:pPr>
        <w:ind w:left="1416" w:hanging="1416"/>
        <w:jc w:val="both"/>
        <w:rPr>
          <w:rFonts w:cs="Arial"/>
        </w:rPr>
      </w:pPr>
    </w:p>
    <w:p w:rsidRPr="00BE62FB" w:rsidR="00611EBB" w:rsidP="004F3811" w:rsidRDefault="00611EBB" w14:paraId="0ACF8374" w14:textId="77777777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 w14:paraId="5D45FFF4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617908D5" w14:textId="77777777">
      <w:pPr>
        <w:rPr>
          <w:rFonts w:cs="Arial"/>
        </w:rPr>
      </w:pPr>
    </w:p>
    <w:p w:rsidR="004F3811" w:rsidP="004F3811" w:rsidRDefault="004F3811" w14:paraId="7B54C15F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D8B4C39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63F82A81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4283842F" w14:textId="77777777">
      <w:pPr>
        <w:rPr>
          <w:rFonts w:ascii="Times New Roman" w:hAnsi="Times New Roman"/>
        </w:rPr>
      </w:pPr>
    </w:p>
    <w:p w:rsidR="004F3811" w:rsidP="004F3811" w:rsidRDefault="004F3811" w14:paraId="4A72D970" w14:textId="77777777">
      <w:pPr>
        <w:rPr>
          <w:rFonts w:ascii="Times New Roman" w:hAnsi="Times New Roman"/>
        </w:rPr>
      </w:pPr>
    </w:p>
    <w:p w:rsidR="004F3811" w:rsidP="004F3811" w:rsidRDefault="004F3811" w14:paraId="330C79C7" w14:textId="77777777">
      <w:pPr>
        <w:rPr>
          <w:rFonts w:ascii="Times New Roman" w:hAnsi="Times New Roman"/>
        </w:rPr>
      </w:pPr>
    </w:p>
    <w:p w:rsidR="004F3811" w:rsidP="004F3811" w:rsidRDefault="004F3811" w14:paraId="00A883D7" w14:textId="77777777">
      <w:pPr>
        <w:rPr>
          <w:rFonts w:ascii="Times New Roman" w:hAnsi="Times New Roman"/>
        </w:rPr>
      </w:pPr>
    </w:p>
    <w:p w:rsidRPr="004F3811" w:rsidR="0097467C" w:rsidP="004F3811" w:rsidRDefault="0097467C" w14:paraId="5BD67997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66FC32C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92EA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6A578AF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116/2024-</w:t>
    </w:r>
    <w:r w:rsidR="00611EBB">
      <w:rPr>
        <w:rFonts w:ascii="Arial" w:hAnsi="Arial" w:cs="Arial"/>
      </w:rPr>
      <w:t>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3D54830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AF35CE">
      <w:rPr>
        <w:rFonts w:ascii="Arial" w:hAnsi="Arial" w:cs="Arial"/>
      </w:rPr>
      <w:t>116/2024-</w:t>
    </w:r>
    <w:r w:rsidR="00611EBB">
      <w:rPr>
        <w:rFonts w:ascii="Arial" w:hAnsi="Arial" w:cs="Arial"/>
      </w:rPr>
      <w:t>10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189E"/>
    <w:rsid w:val="00576B3E"/>
    <w:rsid w:val="005A3F55"/>
    <w:rsid w:val="005D6AA7"/>
    <w:rsid w:val="00603281"/>
    <w:rsid w:val="00611EBB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2EA4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92E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2E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2EA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2EA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2EA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St-116/2024-11</izvorni_sadrzaj>
    <derivirana_varijabla naziv="DomainObject.Zapisnik.Oznaka_1">St-116/2024-11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2024.</izvorni_sadrzaj>
    <derivirana_varijabla naziv="DomainObject.Predmet.DatumIzradeOptuznogAkta_1">13. ožujka 2024.</derivirana_varijabla>
  </DomainObject.Predmet.DatumIzradeOptuznogAkta>
  <DomainObject.Predmet.DatumIzradeOptuznogAktaFormated>
    <izvorni_sadrzaj>13.3.2024.</izvorni_sadrzaj>
    <derivirana_varijabla naziv="DomainObject.Predmet.DatumIzradeOptuznogAktaFormated_1">13.3.2024.</derivirana_varijabla>
  </DomainObject.Predmet.DatumIzradeOptuznogAktaFormated>
  <DomainObject.Predmet.DatumOsnivanja>
    <izvorni_sadrzaj>13. ožujka 2024.</izvorni_sadrzaj>
    <derivirana_varijabla naziv="DomainObject.Predmet.DatumOsnivanja_1">13.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2024.</izvorni_sadrzaj>
    <derivirana_varijabla naziv="DomainObject.Predmet.DatumPrimitkaOptuznogAkta_1">13.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St-116/2024</izvorni_sadrzaj>
    <derivirana_varijabla naziv="DomainObject.Predmet.OznakaBroj_1">St-116/2024</derivirana_varijabla>
  </DomainObject.Predmet.OznakaBroj>
  <DomainObject.Predmet.OznakaBrojOptuznogAkta>
    <izvorni_sadrzaj>04-06-24-1460</izvorni_sadrzaj>
    <derivirana_varijabla naziv="DomainObject.Predmet.OznakaBrojOptuznogAkta_1">04-06-24-1460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VAPE STORE POREČ j.d.o.o., Poreč zastupanog po punomoćniku Nikolina Konjevod</izvorni_sadrzaj>
    <derivirana_varijabla naziv="DomainObject.Predmet.ProtustrankaFormated_1">  VAPE STORE POREČ j.d.o.o., Poreč zastupanog po punomoćniku Nikolina Konjevod</derivirana_varijabla>
  </DomainObject.Predmet.ProtustrankaFormated>
  <DomainObject.Predmet.ProtustrankaFormatedOIB>
    <izvorni_sadrzaj>  VAPE STORE POREČ j.d.o.o., Poreč, OIB 07217651298 zastupanog po punomoćniku Nikolina Konjevod</izvorni_sadrzaj>
    <derivirana_varijabla naziv="DomainObject.Predmet.ProtustrankaFormatedOIB_1">  VAPE STORE POREČ j.d.o.o., Poreč, OIB 07217651298 zastupanog po punomoćniku Nikolina Konjevod</derivirana_varijabla>
  </DomainObject.Predmet.ProtustrankaFormatedOIB>
  <DomainObject.Predmet.ProtustrankaFormatedWithAdress>
    <izvorni_sadrzaj> VAPE STORE POREČ j.d.o.o., Poreč, Decumanus 15, 52440 Poreč zastupanog po punomoćniku Nikolina Konjevod</izvorni_sadrzaj>
    <derivirana_varijabla naziv="DomainObject.Predmet.ProtustrankaFormatedWithAdress_1"> VAPE STORE POREČ j.d.o.o., Poreč, Decumanus 15, 52440 Poreč zastupanog po punomoćniku Nikolina Konjevod</derivirana_varijabla>
  </DomainObject.Predmet.ProtustrankaFormatedWithAdress>
  <DomainObject.Predmet.ProtustrankaFormatedWithAdressOIB>
    <izvorni_sadrzaj> VAPE STORE POREČ j.d.o.o., Poreč, OIB 07217651298, Decumanus 15, 52440 Poreč zastupanog po punomoćniku Nikolina Konjevod</izvorni_sadrzaj>
    <derivirana_varijabla naziv="DomainObject.Predmet.ProtustrankaFormatedWithAdressOIB_1"> VAPE STORE POREČ j.d.o.o., Poreč, OIB 07217651298, Decumanus 15, 52440 Poreč zastupanog po punomoćniku Nikolina Konjevod</derivirana_varijabla>
  </DomainObject.Predmet.ProtustrankaFormatedWithAdressOIB>
  <DomainObject.Predmet.ProtustrankaWithAdress>
    <izvorni_sadrzaj>VAPE STORE POREČ j.d.o.o., Poreč Decumanus 15, 52440 Poreč</izvorni_sadrzaj>
    <derivirana_varijabla naziv="DomainObject.Predmet.ProtustrankaWithAdress_1">VAPE STORE POREČ j.d.o.o., Poreč Decumanus 15, 52440 Poreč</derivirana_varijabla>
  </DomainObject.Predmet.ProtustrankaWithAdress>
  <DomainObject.Predmet.ProtustrankaWithAdressOIB>
    <izvorni_sadrzaj>VAPE STORE POREČ j.d.o.o., Poreč, OIB 07217651298, Decumanus 15, 52440 Poreč</izvorni_sadrzaj>
    <derivirana_varijabla naziv="DomainObject.Predmet.ProtustrankaWithAdressOIB_1">VAPE STORE POREČ j.d.o.o., Poreč, OIB 07217651298, Decumanus 15, 52440 Poreč</derivirana_varijabla>
  </DomainObject.Predmet.ProtustrankaWithAdressOIB>
  <DomainObject.Predmet.ProtustrankaNazivFormated>
    <izvorni_sadrzaj>VAPE STORE POREČ j.d.o.o., Poreč</izvorni_sadrzaj>
    <derivirana_varijabla naziv="DomainObject.Predmet.ProtustrankaNazivFormated_1">VAPE STORE POREČ j.d.o.o., Poreč</derivirana_varijabla>
  </DomainObject.Predmet.ProtustrankaNazivFormated>
  <DomainObject.Predmet.ProtustrankaNazivFormatedOIB>
    <izvorni_sadrzaj>VAPE STORE POREČ j.d.o.o., Poreč, OIB 07217651298</izvorni_sadrzaj>
    <derivirana_varijabla naziv="DomainObject.Predmet.ProtustrankaNazivFormatedOIB_1">VAPE STORE POREČ j.d.o.o., Poreč, OIB 07217651298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4945.13</izvorni_sadrzaj>
    <derivirana_varijabla naziv="DomainObject.Predmet.TrenutnaVrijednost_1">4945.13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VAPE STORE POREČ j.d.o.o., Poreč zastupanog po punomoćniku Nikolina Konjevod</item>
    </izvorni_sadrzaj>
    <derivirana_varijabla naziv="DomainObject.Predmet.ProtuStrankaListFormated_1">
      <item>VAPE STORE POREČ j.d.o.o., Poreč zastupanog po punomoćniku Nikolina Konjevod</item>
    </derivirana_varijabla>
  </DomainObject.Predmet.ProtuStrankaListFormated>
  <DomainObject.Predmet.ProtuStrankaListFormatedOIB>
    <izvorni_sadrzaj>
      <item>VAPE STORE POREČ j.d.o.o., Poreč, OIB 07217651298 zastupanog po punomoćniku Nikolina Konjevod</item>
    </izvorni_sadrzaj>
    <derivirana_varijabla naziv="DomainObject.Predmet.ProtuStrankaListFormatedOIB_1">
      <item>VAPE STORE POREČ j.d.o.o., Poreč, OIB 07217651298 zastupanog po punomoćniku Nikolina Konjevod</item>
    </derivirana_varijabla>
  </DomainObject.Predmet.ProtuStrankaListFormatedOIB>
  <DomainObject.Predmet.ProtuStrankaListFormatedWithAdress>
    <izvorni_sadrzaj>
      <item>VAPE STORE POREČ j.d.o.o., Poreč, Decumanus 15, 52440 Poreč zastupanog po punomoćniku Nikolina Konjevod</item>
    </izvorni_sadrzaj>
    <derivirana_varijabla naziv="DomainObject.Predmet.ProtuStrankaListFormatedWithAdress_1">
      <item>VAPE STORE POREČ j.d.o.o., Poreč, Decumanus 15, 52440 Poreč zastupanog po punomoćniku Nikolina Konjevod</item>
    </derivirana_varijabla>
  </DomainObject.Predmet.ProtuStrankaListFormatedWithAdress>
  <DomainObject.Predmet.ProtuStrankaListFormatedWithAdressOIB>
    <izvorni_sadrzaj>
      <item>VAPE STORE POREČ j.d.o.o., Poreč, OIB 07217651298, Decumanus 15, 52440 Poreč zastupanog po punomoćniku Nikolina Konjevod</item>
    </izvorni_sadrzaj>
    <derivirana_varijabla naziv="DomainObject.Predmet.ProtuStrankaListFormatedWithAdressOIB_1">
      <item>VAPE STORE POREČ j.d.o.o., Poreč, OIB 07217651298, Decumanus 15, 52440 Poreč zastupanog po punomoćniku Nikolina Konjevod</item>
    </derivirana_varijabla>
  </DomainObject.Predmet.ProtuStrankaListFormatedWithAdressOIB>
  <DomainObject.Predmet.ProtuStrankaListNazivFormated>
    <izvorni_sadrzaj>
      <item>VAPE STORE POREČ j.d.o.o., Poreč</item>
    </izvorni_sadrzaj>
    <derivirana_varijabla naziv="DomainObject.Predmet.ProtuStrankaListNazivFormated_1">
      <item>VAPE STORE POREČ j.d.o.o., Poreč</item>
    </derivirana_varijabla>
  </DomainObject.Predmet.ProtuStrankaListNazivFormated>
  <DomainObject.Predmet.ProtuStrankaListNazivFormatedOIB>
    <izvorni_sadrzaj>
      <item>VAPE STORE POREČ j.d.o.o., Poreč, OIB 07217651298</item>
    </izvorni_sadrzaj>
    <derivirana_varijabla naziv="DomainObject.Predmet.ProtuStrankaListNazivFormatedOIB_1">
      <item>VAPE STORE POREČ j.d.o.o., Poreč, OIB 07217651298</item>
    </derivirana_varijabla>
  </DomainObject.Predmet.ProtuStrankaListNazivFormatedOIB>
  <DomainObject.Predmet.OstaliListFormated>
    <izvorni_sadrzaj>
      <item>Nikolina Konjevod punomoćnica sudionika u postupku VAPE STORE POREČ j.d.o.o., Poreč</item>
    </izvorni_sadrzaj>
    <derivirana_varijabla naziv="DomainObject.Predmet.OstaliListFormated_1">
      <item>Nikolina Konjevod punomoćnica sudionika u postupku VAPE STORE POREČ j.d.o.o., Poreč</item>
    </derivirana_varijabla>
  </DomainObject.Predmet.OstaliListFormated>
  <DomainObject.Predmet.OstaliListFormatedOIB>
    <izvorni_sadrzaj>
      <item>Nikolina Konjevod, OIB 37832747772 punomoćnica sudionika u postupku VAPE STORE POREČ j.d.o.o., Poreč</item>
    </izvorni_sadrzaj>
    <derivirana_varijabla naziv="DomainObject.Predmet.OstaliListFormatedOIB_1">
      <item>Nikolina Konjevod, OIB 37832747772 punomoćnica sudionika u postupku VAPE STORE POREČ j.d.o.o., Poreč</item>
    </derivirana_varijabla>
  </DomainObject.Predmet.OstaliListFormatedOIB>
  <DomainObject.Predmet.OstaliListFormatedWithAdress>
    <izvorni_sadrzaj>
      <item>Nikolina Konjevod, Vrsarska 29, 52440 Poreč punomoćnica sudionika u postupku VAPE STORE POREČ j.d.o.o., Poreč</item>
    </izvorni_sadrzaj>
    <derivirana_varijabla naziv="DomainObject.Predmet.OstaliListFormatedWithAdress_1">
      <item>Nikolina Konjevod, Vrsarska 29, 52440 Poreč punomoćnica sudionika u postupku VAPE STORE POREČ j.d.o.o., Poreč</item>
    </derivirana_varijabla>
  </DomainObject.Predmet.OstaliListFormatedWithAdress>
  <DomainObject.Predmet.OstaliListFormatedWithAdressOIB>
    <izvorni_sadrzaj>
      <item>Nikolina Konjevod, OIB 37832747772, Vrsarska 29, 52440 Poreč punomoćnica sudionika u postupku VAPE STORE POREČ j.d.o.o., Poreč</item>
    </izvorni_sadrzaj>
    <derivirana_varijabla naziv="DomainObject.Predmet.OstaliListFormatedWithAdressOIB_1">
      <item>Nikolina Konjevod, OIB 37832747772, Vrsarska 29, 52440 Poreč punomoćnica sudionika u postupku VAPE STORE POREČ j.d.o.o., Poreč</item>
    </derivirana_varijabla>
  </DomainObject.Predmet.OstaliListFormatedWithAdressOIB>
  <DomainObject.Predmet.OstaliListNazivFormated>
    <izvorni_sadrzaj>
      <item>Nikolina Konjevod</item>
    </izvorni_sadrzaj>
    <derivirana_varijabla naziv="DomainObject.Predmet.OstaliListNazivFormated_1">
      <item>Nikolina Konjevod</item>
    </derivirana_varijabla>
  </DomainObject.Predmet.OstaliListNazivFormated>
  <DomainObject.Predmet.OstaliListNazivFormatedOIB>
    <izvorni_sadrzaj>
      <item>Nikolina Konjevod, OIB 37832747772</item>
    </izvorni_sadrzaj>
    <derivirana_varijabla naziv="DomainObject.Predmet.OstaliListNazivFormatedOIB_1">
      <item>Nikolina Konjevod, OIB 37832747772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St-116/2024-11</izvorni_sadrzaj>
    <derivirana_varijabla naziv="DomainObject.PoslovniBrojDokumenta_1">St-116/2024-11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VAPE STORE POREČ j.d.o.o., Poreč</izvorni_sadrzaj>
    <derivirana_varijabla naziv="DomainObject.Predmet.ProtustrankaIDrugi_1">VAPE STORE POREČ j.d.o.o.,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VAPE STORE POREČ j.d.o.o., Poreč, OIB 07217651298, Decumanus 15, 52440 Poreč</izvorni_sadrzaj>
    <derivirana_varijabla naziv="DomainObject.Predmet.ProtustrankaIDrugiAdressOIB_1">VAPE STORE POREČ j.d.o.o., Poreč, OIB 07217651298, Decumanus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VAPE STORE POREČ j.d.o.o., Poreč</item>
      <item>Financijska agencija (FINA)</item>
      <item>Nikolina Konjevod</item>
    </izvorni_sadrzaj>
    <derivirana_varijabla naziv="DomainObject.Predmet.SudioniciListNaziv_1">
      <item>VAPE STORE POREČ j.d.o.o., Poreč</item>
      <item>Financijska agencija (FINA)</item>
      <item>Nikolina Konjevod</item>
    </derivirana_varijabla>
  </DomainObject.Predmet.SudioniciListNaziv>
  <DomainObject.Predmet.SudioniciListAdressOIB>
    <izvorni_sadrzaj>
      <item>VAPE STORE POREČ j.d.o.o., Poreč, OIB 07217651298, Decumanus 15,52440 Poreč</item>
      <item>Financijska agencija (FINA), OIB 85821130368, Ulica grada Vukovara 70,10000 Zagreb</item>
      <item>Nikolina Konjevod, OIB 37832747772, Vrsarska 29,52440 Poreč</item>
    </izvorni_sadrzaj>
    <derivirana_varijabla naziv="DomainObject.Predmet.SudioniciListAdressOIB_1">
      <item>VAPE STORE POREČ j.d.o.o., Poreč, OIB 07217651298, Decumanus 15,52440 Poreč</item>
      <item>Financijska agencija (FINA), OIB 85821130368, Ulica grada Vukovara 70,10000 Zagreb</item>
      <item>Nikolina Konjevod, OIB 37832747772,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07217651298</item>
      <item>, OIB 85821130368</item>
      <item>, OIB 37832747772</item>
    </izvorni_sadrzaj>
    <derivirana_varijabla naziv="DomainObject.Predmet.SudioniciListNazivOIB_1">
      <item>, OIB 07217651298</item>
      <item>, OIB 85821130368</item>
      <item>, OIB 37832747772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38CD7-610A-4DD2-8D65-54CC440BFBC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284</properties:Words>
  <properties:Characters>1562</properties:Characters>
  <properties:Lines>77</properties:Lines>
  <properties:Paragraphs>27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1909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2024-04-10T08:27:00Z</dcterms:created>
  <dc:creator>epincin</dc:creator>
  <cp:lastModifiedBy>Sanja Prodan</cp:lastModifiedBy>
  <cp:lastPrinted>2015-12-17T09:17:00Z</cp:lastPrinted>
  <dcterms:modified xmlns:xsi="http://www.w3.org/2001/XMLSchema-instance" xsi:type="dcterms:W3CDTF">2024-04-12T08:45:00Z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St-116/2024-11 / Zapisnik - Ročište radi rasprave o uvjetima za otvaranje steč. post. (St-116-2024-9 vape store poreč 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